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7B4" w:rsidRDefault="001777B4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</w:p>
    <w:p w:rsidR="001777B4" w:rsidRDefault="00AA578C">
      <w:pPr>
        <w:spacing w:after="0" w:line="240" w:lineRule="auto"/>
        <w:jc w:val="center"/>
        <w:rPr>
          <w:b/>
          <w:color w:val="525252"/>
          <w:sz w:val="32"/>
          <w:szCs w:val="32"/>
        </w:rPr>
      </w:pPr>
      <w:r>
        <w:rPr>
          <w:b/>
          <w:color w:val="525252"/>
          <w:sz w:val="32"/>
          <w:szCs w:val="32"/>
        </w:rPr>
        <w:t>CRITERIOS DE EVALUACIÓN</w:t>
      </w:r>
    </w:p>
    <w:p w:rsidR="001777B4" w:rsidRDefault="001777B4">
      <w:pPr>
        <w:spacing w:after="0" w:line="240" w:lineRule="auto"/>
        <w:rPr>
          <w:sz w:val="24"/>
          <w:szCs w:val="24"/>
        </w:rPr>
      </w:pPr>
    </w:p>
    <w:tbl>
      <w:tblPr>
        <w:tblStyle w:val="a"/>
        <w:tblW w:w="99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8500"/>
      </w:tblGrid>
      <w:tr w:rsidR="001777B4">
        <w:tc>
          <w:tcPr>
            <w:tcW w:w="1460" w:type="dxa"/>
            <w:shd w:val="clear" w:color="auto" w:fill="auto"/>
          </w:tcPr>
          <w:p w:rsidR="001777B4" w:rsidRDefault="00AA5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Licenciatura:</w:t>
            </w:r>
          </w:p>
        </w:tc>
        <w:tc>
          <w:tcPr>
            <w:tcW w:w="8500" w:type="dxa"/>
            <w:shd w:val="clear" w:color="auto" w:fill="F2F2F2"/>
          </w:tcPr>
          <w:p w:rsidR="001777B4" w:rsidRDefault="001777B4">
            <w:pPr>
              <w:rPr>
                <w:b/>
                <w:sz w:val="24"/>
                <w:szCs w:val="24"/>
              </w:rPr>
            </w:pPr>
          </w:p>
        </w:tc>
      </w:tr>
      <w:tr w:rsidR="001777B4">
        <w:tc>
          <w:tcPr>
            <w:tcW w:w="1460" w:type="dxa"/>
            <w:shd w:val="clear" w:color="auto" w:fill="auto"/>
          </w:tcPr>
          <w:p w:rsidR="001777B4" w:rsidRDefault="00AA5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Semestre:</w:t>
            </w:r>
          </w:p>
        </w:tc>
        <w:tc>
          <w:tcPr>
            <w:tcW w:w="8500" w:type="dxa"/>
            <w:shd w:val="clear" w:color="auto" w:fill="F2F2F2"/>
          </w:tcPr>
          <w:p w:rsidR="001777B4" w:rsidRDefault="001777B4">
            <w:pPr>
              <w:rPr>
                <w:b/>
                <w:sz w:val="24"/>
                <w:szCs w:val="24"/>
              </w:rPr>
            </w:pPr>
          </w:p>
        </w:tc>
      </w:tr>
      <w:tr w:rsidR="001777B4">
        <w:tc>
          <w:tcPr>
            <w:tcW w:w="1460" w:type="dxa"/>
            <w:shd w:val="clear" w:color="auto" w:fill="auto"/>
          </w:tcPr>
          <w:p w:rsidR="001777B4" w:rsidRDefault="00AA5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 (a):</w:t>
            </w:r>
          </w:p>
        </w:tc>
        <w:tc>
          <w:tcPr>
            <w:tcW w:w="8500" w:type="dxa"/>
            <w:shd w:val="clear" w:color="auto" w:fill="F2F2F2"/>
          </w:tcPr>
          <w:p w:rsidR="001777B4" w:rsidRDefault="001777B4">
            <w:pPr>
              <w:rPr>
                <w:b/>
                <w:sz w:val="24"/>
                <w:szCs w:val="24"/>
              </w:rPr>
            </w:pPr>
          </w:p>
        </w:tc>
      </w:tr>
      <w:tr w:rsidR="001777B4">
        <w:tc>
          <w:tcPr>
            <w:tcW w:w="1460" w:type="dxa"/>
            <w:shd w:val="clear" w:color="auto" w:fill="auto"/>
          </w:tcPr>
          <w:p w:rsidR="001777B4" w:rsidRDefault="00AA5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Asignatura:</w:t>
            </w:r>
          </w:p>
        </w:tc>
        <w:tc>
          <w:tcPr>
            <w:tcW w:w="8500" w:type="dxa"/>
            <w:shd w:val="clear" w:color="auto" w:fill="F2F2F2"/>
          </w:tcPr>
          <w:p w:rsidR="001777B4" w:rsidRDefault="001777B4">
            <w:pPr>
              <w:rPr>
                <w:b/>
                <w:sz w:val="24"/>
                <w:szCs w:val="24"/>
              </w:rPr>
            </w:pPr>
          </w:p>
        </w:tc>
      </w:tr>
      <w:tr w:rsidR="001777B4">
        <w:tc>
          <w:tcPr>
            <w:tcW w:w="1460" w:type="dxa"/>
            <w:shd w:val="clear" w:color="auto" w:fill="auto"/>
          </w:tcPr>
          <w:p w:rsidR="001777B4" w:rsidRDefault="00AA5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Grupo:</w:t>
            </w:r>
          </w:p>
        </w:tc>
        <w:tc>
          <w:tcPr>
            <w:tcW w:w="8500" w:type="dxa"/>
            <w:shd w:val="clear" w:color="auto" w:fill="F2F2F2"/>
          </w:tcPr>
          <w:p w:rsidR="001777B4" w:rsidRDefault="001777B4">
            <w:pPr>
              <w:rPr>
                <w:b/>
                <w:sz w:val="24"/>
                <w:szCs w:val="24"/>
              </w:rPr>
            </w:pPr>
          </w:p>
        </w:tc>
      </w:tr>
    </w:tbl>
    <w:p w:rsidR="001777B4" w:rsidRDefault="001777B4">
      <w:pPr>
        <w:spacing w:after="0" w:line="240" w:lineRule="auto"/>
        <w:jc w:val="both"/>
        <w:rPr>
          <w:sz w:val="24"/>
          <w:szCs w:val="24"/>
        </w:rPr>
      </w:pPr>
    </w:p>
    <w:p w:rsidR="001777B4" w:rsidRDefault="00AA57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criterios para evaluar durante el curso son los siguientes:</w:t>
      </w:r>
    </w:p>
    <w:p w:rsidR="001777B4" w:rsidRDefault="001777B4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0"/>
        <w:tblW w:w="96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3538"/>
      </w:tblGrid>
      <w:tr w:rsidR="001777B4">
        <w:tc>
          <w:tcPr>
            <w:tcW w:w="6091" w:type="dxa"/>
            <w:shd w:val="clear" w:color="auto" w:fill="D9E2F3"/>
          </w:tcPr>
          <w:p w:rsidR="001777B4" w:rsidRDefault="00AA578C">
            <w:pPr>
              <w:rPr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b/>
                <w:sz w:val="24"/>
                <w:szCs w:val="24"/>
              </w:rPr>
              <w:t>Criterio de evaluación</w:t>
            </w:r>
          </w:p>
        </w:tc>
        <w:tc>
          <w:tcPr>
            <w:tcW w:w="3538" w:type="dxa"/>
            <w:shd w:val="clear" w:color="auto" w:fill="D9E2F3"/>
          </w:tcPr>
          <w:p w:rsidR="001777B4" w:rsidRDefault="00AA5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Porcentaje</w:t>
            </w:r>
          </w:p>
        </w:tc>
      </w:tr>
      <w:tr w:rsidR="001777B4">
        <w:tc>
          <w:tcPr>
            <w:tcW w:w="6091" w:type="dxa"/>
            <w:shd w:val="clear" w:color="auto" w:fill="F2F2F2"/>
          </w:tcPr>
          <w:p w:rsidR="001777B4" w:rsidRDefault="001777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F2F2F2"/>
          </w:tcPr>
          <w:p w:rsidR="001777B4" w:rsidRDefault="001777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77B4">
        <w:tc>
          <w:tcPr>
            <w:tcW w:w="6091" w:type="dxa"/>
            <w:shd w:val="clear" w:color="auto" w:fill="F2F2F2"/>
          </w:tcPr>
          <w:p w:rsidR="001777B4" w:rsidRDefault="001777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F2F2F2"/>
          </w:tcPr>
          <w:p w:rsidR="001777B4" w:rsidRDefault="001777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77B4">
        <w:tc>
          <w:tcPr>
            <w:tcW w:w="6091" w:type="dxa"/>
            <w:shd w:val="clear" w:color="auto" w:fill="F2F2F2"/>
          </w:tcPr>
          <w:p w:rsidR="001777B4" w:rsidRDefault="001777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F2F2F2"/>
          </w:tcPr>
          <w:p w:rsidR="001777B4" w:rsidRDefault="001777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77B4">
        <w:tc>
          <w:tcPr>
            <w:tcW w:w="6091" w:type="dxa"/>
            <w:shd w:val="clear" w:color="auto" w:fill="F2F2F2"/>
          </w:tcPr>
          <w:p w:rsidR="001777B4" w:rsidRDefault="001777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F2F2F2"/>
          </w:tcPr>
          <w:p w:rsidR="001777B4" w:rsidRDefault="001777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77B4">
        <w:tc>
          <w:tcPr>
            <w:tcW w:w="6091" w:type="dxa"/>
            <w:shd w:val="clear" w:color="auto" w:fill="F2F2F2"/>
          </w:tcPr>
          <w:p w:rsidR="001777B4" w:rsidRDefault="001777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F2F2F2"/>
          </w:tcPr>
          <w:p w:rsidR="001777B4" w:rsidRDefault="001777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77B4">
        <w:tc>
          <w:tcPr>
            <w:tcW w:w="6091" w:type="dxa"/>
            <w:shd w:val="clear" w:color="auto" w:fill="F2F2F2"/>
          </w:tcPr>
          <w:p w:rsidR="001777B4" w:rsidRDefault="001777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F2F2F2"/>
          </w:tcPr>
          <w:p w:rsidR="001777B4" w:rsidRDefault="001777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77B4">
        <w:tc>
          <w:tcPr>
            <w:tcW w:w="6091" w:type="dxa"/>
            <w:shd w:val="clear" w:color="auto" w:fill="F2F2F2"/>
          </w:tcPr>
          <w:p w:rsidR="001777B4" w:rsidRDefault="001777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F2F2F2"/>
          </w:tcPr>
          <w:p w:rsidR="001777B4" w:rsidRDefault="001777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77B4">
        <w:tc>
          <w:tcPr>
            <w:tcW w:w="6091" w:type="dxa"/>
            <w:shd w:val="clear" w:color="auto" w:fill="F2F2F2"/>
          </w:tcPr>
          <w:p w:rsidR="001777B4" w:rsidRDefault="001777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F2F2F2"/>
          </w:tcPr>
          <w:p w:rsidR="001777B4" w:rsidRDefault="001777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77B4">
        <w:tc>
          <w:tcPr>
            <w:tcW w:w="6091" w:type="dxa"/>
            <w:shd w:val="clear" w:color="auto" w:fill="D9E2F3"/>
          </w:tcPr>
          <w:p w:rsidR="001777B4" w:rsidRDefault="00AA57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538" w:type="dxa"/>
            <w:shd w:val="clear" w:color="auto" w:fill="D9E2F3"/>
          </w:tcPr>
          <w:p w:rsidR="001777B4" w:rsidRDefault="00AA5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:rsidR="001777B4" w:rsidRDefault="001777B4">
      <w:pPr>
        <w:spacing w:after="0" w:line="240" w:lineRule="auto"/>
        <w:rPr>
          <w:sz w:val="24"/>
          <w:szCs w:val="24"/>
        </w:rPr>
      </w:pPr>
    </w:p>
    <w:tbl>
      <w:tblPr>
        <w:tblStyle w:val="a1"/>
        <w:tblW w:w="96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777B4">
        <w:tc>
          <w:tcPr>
            <w:tcW w:w="9629" w:type="dxa"/>
            <w:shd w:val="clear" w:color="auto" w:fill="D9E2F3"/>
          </w:tcPr>
          <w:p w:rsidR="001777B4" w:rsidRDefault="00AA57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Criterios u observaciones adicionales:</w:t>
            </w:r>
          </w:p>
        </w:tc>
      </w:tr>
      <w:tr w:rsidR="001777B4">
        <w:tc>
          <w:tcPr>
            <w:tcW w:w="9629" w:type="dxa"/>
            <w:shd w:val="clear" w:color="auto" w:fill="F2F2F2"/>
          </w:tcPr>
          <w:p w:rsidR="001777B4" w:rsidRDefault="001777B4">
            <w:pPr>
              <w:rPr>
                <w:sz w:val="24"/>
                <w:szCs w:val="24"/>
              </w:rPr>
            </w:pPr>
          </w:p>
          <w:p w:rsidR="001777B4" w:rsidRDefault="001777B4">
            <w:pPr>
              <w:rPr>
                <w:sz w:val="24"/>
                <w:szCs w:val="24"/>
              </w:rPr>
            </w:pPr>
          </w:p>
          <w:p w:rsidR="001777B4" w:rsidRDefault="001777B4">
            <w:pPr>
              <w:rPr>
                <w:sz w:val="24"/>
                <w:szCs w:val="24"/>
              </w:rPr>
            </w:pPr>
          </w:p>
        </w:tc>
      </w:tr>
    </w:tbl>
    <w:p w:rsidR="001777B4" w:rsidRDefault="001777B4">
      <w:pPr>
        <w:spacing w:after="0" w:line="240" w:lineRule="auto"/>
        <w:rPr>
          <w:sz w:val="24"/>
          <w:szCs w:val="24"/>
        </w:rPr>
      </w:pPr>
    </w:p>
    <w:p w:rsidR="001777B4" w:rsidRDefault="001777B4">
      <w:pPr>
        <w:spacing w:after="0" w:line="240" w:lineRule="auto"/>
        <w:rPr>
          <w:sz w:val="24"/>
          <w:szCs w:val="24"/>
        </w:rPr>
      </w:pPr>
    </w:p>
    <w:p w:rsidR="001777B4" w:rsidRDefault="001777B4">
      <w:pPr>
        <w:spacing w:after="0" w:line="240" w:lineRule="auto"/>
        <w:rPr>
          <w:sz w:val="24"/>
          <w:szCs w:val="24"/>
        </w:rPr>
      </w:pPr>
    </w:p>
    <w:p w:rsidR="001777B4" w:rsidRDefault="00AA578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 T E N T A M E N T E</w:t>
      </w:r>
    </w:p>
    <w:p w:rsidR="001777B4" w:rsidRDefault="00AA578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“POR MI RAZA HABLARÁ EL ESPÍRITU”</w:t>
      </w:r>
    </w:p>
    <w:p w:rsidR="001777B4" w:rsidRDefault="001777B4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2"/>
        <w:tblW w:w="779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89"/>
        <w:gridCol w:w="572"/>
        <w:gridCol w:w="462"/>
        <w:gridCol w:w="1550"/>
        <w:gridCol w:w="509"/>
        <w:gridCol w:w="709"/>
      </w:tblGrid>
      <w:tr w:rsidR="001777B4">
        <w:trPr>
          <w:jc w:val="center"/>
        </w:trPr>
        <w:tc>
          <w:tcPr>
            <w:tcW w:w="3990" w:type="dxa"/>
            <w:shd w:val="clear" w:color="auto" w:fill="auto"/>
          </w:tcPr>
          <w:p w:rsidR="001777B4" w:rsidRDefault="00AA5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Cuautitlán Izcalli, Estado de México, a</w:t>
            </w:r>
          </w:p>
        </w:tc>
        <w:tc>
          <w:tcPr>
            <w:tcW w:w="572" w:type="dxa"/>
            <w:shd w:val="clear" w:color="auto" w:fill="F2F2F2"/>
          </w:tcPr>
          <w:p w:rsidR="001777B4" w:rsidRDefault="001777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:rsidR="001777B4" w:rsidRDefault="00AA5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</w:p>
        </w:tc>
        <w:tc>
          <w:tcPr>
            <w:tcW w:w="1550" w:type="dxa"/>
            <w:shd w:val="clear" w:color="auto" w:fill="F2F2F2"/>
          </w:tcPr>
          <w:p w:rsidR="001777B4" w:rsidRDefault="001777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77B4" w:rsidRDefault="00AA5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</w:p>
        </w:tc>
        <w:tc>
          <w:tcPr>
            <w:tcW w:w="709" w:type="dxa"/>
            <w:shd w:val="clear" w:color="auto" w:fill="F2F2F2"/>
          </w:tcPr>
          <w:p w:rsidR="001777B4" w:rsidRDefault="001777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77B4" w:rsidRDefault="001777B4">
      <w:pPr>
        <w:spacing w:after="0" w:line="240" w:lineRule="auto"/>
        <w:jc w:val="center"/>
        <w:rPr>
          <w:b/>
          <w:sz w:val="24"/>
          <w:szCs w:val="24"/>
        </w:rPr>
      </w:pPr>
    </w:p>
    <w:p w:rsidR="001777B4" w:rsidRDefault="001777B4">
      <w:pPr>
        <w:spacing w:after="0" w:line="240" w:lineRule="auto"/>
        <w:jc w:val="center"/>
        <w:rPr>
          <w:b/>
          <w:sz w:val="24"/>
          <w:szCs w:val="24"/>
        </w:rPr>
      </w:pPr>
    </w:p>
    <w:p w:rsidR="001777B4" w:rsidRDefault="001777B4">
      <w:pPr>
        <w:spacing w:after="0" w:line="240" w:lineRule="auto"/>
        <w:jc w:val="center"/>
        <w:rPr>
          <w:b/>
          <w:sz w:val="24"/>
          <w:szCs w:val="24"/>
        </w:rPr>
      </w:pPr>
    </w:p>
    <w:p w:rsidR="001777B4" w:rsidRDefault="001777B4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962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777B4">
        <w:tc>
          <w:tcPr>
            <w:tcW w:w="9629" w:type="dxa"/>
            <w:shd w:val="clear" w:color="auto" w:fill="F2F2F2"/>
          </w:tcPr>
          <w:p w:rsidR="001777B4" w:rsidRDefault="00AA578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Nombre y firma</w:t>
            </w:r>
          </w:p>
        </w:tc>
      </w:tr>
      <w:tr w:rsidR="001777B4">
        <w:tc>
          <w:tcPr>
            <w:tcW w:w="9629" w:type="dxa"/>
          </w:tcPr>
          <w:p w:rsidR="001777B4" w:rsidRDefault="00AA5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 (a)</w:t>
            </w:r>
          </w:p>
        </w:tc>
      </w:tr>
    </w:tbl>
    <w:p w:rsidR="001777B4" w:rsidRDefault="001777B4">
      <w:pPr>
        <w:spacing w:after="0" w:line="240" w:lineRule="auto"/>
        <w:jc w:val="both"/>
        <w:rPr>
          <w:sz w:val="24"/>
          <w:szCs w:val="24"/>
        </w:rPr>
      </w:pPr>
    </w:p>
    <w:p w:rsidR="001777B4" w:rsidRDefault="00AA578C">
      <w:pPr>
        <w:rPr>
          <w:sz w:val="24"/>
          <w:szCs w:val="24"/>
        </w:rPr>
      </w:pPr>
      <w:r>
        <w:br w:type="page"/>
      </w:r>
    </w:p>
    <w:p w:rsidR="001777B4" w:rsidRDefault="001777B4">
      <w:pPr>
        <w:spacing w:after="0" w:line="240" w:lineRule="auto"/>
        <w:rPr>
          <w:b/>
        </w:rPr>
      </w:pPr>
    </w:p>
    <w:p w:rsidR="001777B4" w:rsidRDefault="00AA578C">
      <w:pPr>
        <w:spacing w:after="0" w:line="240" w:lineRule="auto"/>
        <w:jc w:val="center"/>
        <w:rPr>
          <w:b/>
          <w:color w:val="525252"/>
          <w:sz w:val="32"/>
          <w:szCs w:val="32"/>
        </w:rPr>
      </w:pPr>
      <w:r>
        <w:rPr>
          <w:b/>
          <w:color w:val="525252"/>
          <w:sz w:val="32"/>
          <w:szCs w:val="32"/>
        </w:rPr>
        <w:t>CONOCIMIENTO DEL MÉTODO DE EVALUACIÓN</w:t>
      </w:r>
    </w:p>
    <w:p w:rsidR="001777B4" w:rsidRDefault="001777B4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4"/>
        <w:tblW w:w="99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8500"/>
      </w:tblGrid>
      <w:tr w:rsidR="001777B4">
        <w:tc>
          <w:tcPr>
            <w:tcW w:w="1460" w:type="dxa"/>
            <w:shd w:val="clear" w:color="auto" w:fill="auto"/>
          </w:tcPr>
          <w:p w:rsidR="001777B4" w:rsidRDefault="00AA5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Licenciatura:</w:t>
            </w:r>
          </w:p>
        </w:tc>
        <w:tc>
          <w:tcPr>
            <w:tcW w:w="8500" w:type="dxa"/>
            <w:shd w:val="clear" w:color="auto" w:fill="F2F2F2"/>
          </w:tcPr>
          <w:p w:rsidR="001777B4" w:rsidRDefault="001777B4">
            <w:pPr>
              <w:rPr>
                <w:b/>
                <w:sz w:val="24"/>
                <w:szCs w:val="24"/>
              </w:rPr>
            </w:pPr>
          </w:p>
        </w:tc>
      </w:tr>
      <w:tr w:rsidR="001777B4">
        <w:tc>
          <w:tcPr>
            <w:tcW w:w="1460" w:type="dxa"/>
            <w:shd w:val="clear" w:color="auto" w:fill="auto"/>
          </w:tcPr>
          <w:p w:rsidR="001777B4" w:rsidRDefault="00AA5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Semestre:</w:t>
            </w:r>
          </w:p>
        </w:tc>
        <w:tc>
          <w:tcPr>
            <w:tcW w:w="8500" w:type="dxa"/>
            <w:shd w:val="clear" w:color="auto" w:fill="F2F2F2"/>
          </w:tcPr>
          <w:p w:rsidR="001777B4" w:rsidRDefault="001777B4">
            <w:pPr>
              <w:rPr>
                <w:b/>
                <w:sz w:val="24"/>
                <w:szCs w:val="24"/>
              </w:rPr>
            </w:pPr>
          </w:p>
        </w:tc>
      </w:tr>
      <w:tr w:rsidR="001777B4">
        <w:tc>
          <w:tcPr>
            <w:tcW w:w="1460" w:type="dxa"/>
            <w:shd w:val="clear" w:color="auto" w:fill="auto"/>
          </w:tcPr>
          <w:p w:rsidR="001777B4" w:rsidRDefault="00AA5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 (a):</w:t>
            </w:r>
          </w:p>
        </w:tc>
        <w:tc>
          <w:tcPr>
            <w:tcW w:w="8500" w:type="dxa"/>
            <w:shd w:val="clear" w:color="auto" w:fill="F2F2F2"/>
          </w:tcPr>
          <w:p w:rsidR="001777B4" w:rsidRDefault="001777B4">
            <w:pPr>
              <w:rPr>
                <w:b/>
                <w:sz w:val="24"/>
                <w:szCs w:val="24"/>
              </w:rPr>
            </w:pPr>
          </w:p>
        </w:tc>
      </w:tr>
      <w:tr w:rsidR="001777B4">
        <w:tc>
          <w:tcPr>
            <w:tcW w:w="1460" w:type="dxa"/>
            <w:shd w:val="clear" w:color="auto" w:fill="auto"/>
          </w:tcPr>
          <w:p w:rsidR="001777B4" w:rsidRDefault="00AA5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Asignatura:</w:t>
            </w:r>
          </w:p>
        </w:tc>
        <w:tc>
          <w:tcPr>
            <w:tcW w:w="8500" w:type="dxa"/>
            <w:shd w:val="clear" w:color="auto" w:fill="F2F2F2"/>
          </w:tcPr>
          <w:p w:rsidR="001777B4" w:rsidRDefault="001777B4">
            <w:pPr>
              <w:rPr>
                <w:b/>
                <w:sz w:val="24"/>
                <w:szCs w:val="24"/>
              </w:rPr>
            </w:pPr>
          </w:p>
        </w:tc>
      </w:tr>
      <w:tr w:rsidR="001777B4">
        <w:tc>
          <w:tcPr>
            <w:tcW w:w="1460" w:type="dxa"/>
            <w:shd w:val="clear" w:color="auto" w:fill="auto"/>
          </w:tcPr>
          <w:p w:rsidR="001777B4" w:rsidRDefault="00AA5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Grupo:</w:t>
            </w:r>
          </w:p>
        </w:tc>
        <w:tc>
          <w:tcPr>
            <w:tcW w:w="8500" w:type="dxa"/>
            <w:shd w:val="clear" w:color="auto" w:fill="F2F2F2"/>
          </w:tcPr>
          <w:p w:rsidR="001777B4" w:rsidRDefault="001777B4">
            <w:pPr>
              <w:rPr>
                <w:b/>
                <w:sz w:val="24"/>
                <w:szCs w:val="24"/>
              </w:rPr>
            </w:pPr>
          </w:p>
        </w:tc>
      </w:tr>
    </w:tbl>
    <w:p w:rsidR="001777B4" w:rsidRDefault="001777B4">
      <w:pPr>
        <w:spacing w:after="0" w:line="240" w:lineRule="auto"/>
        <w:jc w:val="both"/>
        <w:rPr>
          <w:sz w:val="24"/>
          <w:szCs w:val="24"/>
        </w:rPr>
      </w:pPr>
    </w:p>
    <w:p w:rsidR="001777B4" w:rsidRDefault="00AA57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Nos damos por enterados del método que se utilizará para evaluar el curso.</w:t>
      </w:r>
    </w:p>
    <w:p w:rsidR="001777B4" w:rsidRDefault="001777B4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5"/>
        <w:tblW w:w="779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89"/>
        <w:gridCol w:w="572"/>
        <w:gridCol w:w="462"/>
        <w:gridCol w:w="1550"/>
        <w:gridCol w:w="509"/>
        <w:gridCol w:w="709"/>
      </w:tblGrid>
      <w:tr w:rsidR="001777B4">
        <w:trPr>
          <w:jc w:val="center"/>
        </w:trPr>
        <w:tc>
          <w:tcPr>
            <w:tcW w:w="3990" w:type="dxa"/>
            <w:shd w:val="clear" w:color="auto" w:fill="auto"/>
          </w:tcPr>
          <w:p w:rsidR="001777B4" w:rsidRDefault="00AA5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Cuautitlán Izcalli, Estado de México, a</w:t>
            </w:r>
          </w:p>
        </w:tc>
        <w:tc>
          <w:tcPr>
            <w:tcW w:w="572" w:type="dxa"/>
            <w:shd w:val="clear" w:color="auto" w:fill="F2F2F2"/>
          </w:tcPr>
          <w:p w:rsidR="001777B4" w:rsidRDefault="001777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:rsidR="001777B4" w:rsidRDefault="00AA5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</w:p>
        </w:tc>
        <w:tc>
          <w:tcPr>
            <w:tcW w:w="1550" w:type="dxa"/>
            <w:shd w:val="clear" w:color="auto" w:fill="F2F2F2"/>
          </w:tcPr>
          <w:p w:rsidR="001777B4" w:rsidRDefault="001777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1777B4" w:rsidRDefault="00AA5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</w:p>
        </w:tc>
        <w:tc>
          <w:tcPr>
            <w:tcW w:w="709" w:type="dxa"/>
            <w:shd w:val="clear" w:color="auto" w:fill="F2F2F2"/>
          </w:tcPr>
          <w:p w:rsidR="001777B4" w:rsidRDefault="001777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77B4" w:rsidRDefault="001777B4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6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6232"/>
        <w:gridCol w:w="2828"/>
      </w:tblGrid>
      <w:tr w:rsidR="001777B4">
        <w:tc>
          <w:tcPr>
            <w:tcW w:w="568" w:type="dxa"/>
            <w:shd w:val="clear" w:color="auto" w:fill="BDD7EE"/>
          </w:tcPr>
          <w:p w:rsidR="001777B4" w:rsidRDefault="00AA57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6233" w:type="dxa"/>
            <w:shd w:val="clear" w:color="auto" w:fill="BDD7EE"/>
          </w:tcPr>
          <w:p w:rsidR="001777B4" w:rsidRDefault="00AA57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alumno(a)</w:t>
            </w:r>
          </w:p>
        </w:tc>
        <w:tc>
          <w:tcPr>
            <w:tcW w:w="2828" w:type="dxa"/>
            <w:shd w:val="clear" w:color="auto" w:fill="BDD7EE"/>
          </w:tcPr>
          <w:p w:rsidR="001777B4" w:rsidRDefault="00AA57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</w:t>
            </w:r>
          </w:p>
        </w:tc>
      </w:tr>
      <w:tr w:rsidR="001777B4">
        <w:trPr>
          <w:trHeight w:val="525"/>
        </w:trPr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rPr>
          <w:trHeight w:val="465"/>
        </w:trPr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</w:tbl>
    <w:p w:rsidR="001777B4" w:rsidRDefault="001777B4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8"/>
          <w:szCs w:val="28"/>
        </w:rPr>
      </w:pPr>
    </w:p>
    <w:p w:rsidR="001777B4" w:rsidRDefault="001777B4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8"/>
          <w:szCs w:val="28"/>
        </w:rPr>
      </w:pPr>
    </w:p>
    <w:tbl>
      <w:tblPr>
        <w:tblStyle w:val="a7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6232"/>
        <w:gridCol w:w="2828"/>
      </w:tblGrid>
      <w:tr w:rsidR="001777B4">
        <w:tc>
          <w:tcPr>
            <w:tcW w:w="568" w:type="dxa"/>
            <w:shd w:val="clear" w:color="auto" w:fill="BDD7EE"/>
          </w:tcPr>
          <w:p w:rsidR="001777B4" w:rsidRDefault="00AA57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6233" w:type="dxa"/>
            <w:shd w:val="clear" w:color="auto" w:fill="BDD7EE"/>
          </w:tcPr>
          <w:p w:rsidR="001777B4" w:rsidRDefault="00AA57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alumno(a)</w:t>
            </w:r>
          </w:p>
        </w:tc>
        <w:tc>
          <w:tcPr>
            <w:tcW w:w="2828" w:type="dxa"/>
            <w:shd w:val="clear" w:color="auto" w:fill="BDD7EE"/>
          </w:tcPr>
          <w:p w:rsidR="001777B4" w:rsidRDefault="00AA57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</w:t>
            </w: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  <w:tr w:rsidR="001777B4">
        <w:tc>
          <w:tcPr>
            <w:tcW w:w="56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777B4" w:rsidRDefault="001777B4">
            <w:pPr>
              <w:jc w:val="both"/>
              <w:rPr>
                <w:sz w:val="24"/>
                <w:szCs w:val="24"/>
              </w:rPr>
            </w:pPr>
          </w:p>
        </w:tc>
      </w:tr>
    </w:tbl>
    <w:p w:rsidR="001777B4" w:rsidRDefault="001777B4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8"/>
          <w:szCs w:val="28"/>
        </w:rPr>
      </w:pPr>
    </w:p>
    <w:sectPr w:rsidR="001777B4">
      <w:headerReference w:type="default" r:id="rId6"/>
      <w:pgSz w:w="12240" w:h="15840"/>
      <w:pgMar w:top="851" w:right="1133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78C" w:rsidRDefault="00AA578C">
      <w:pPr>
        <w:spacing w:after="0" w:line="240" w:lineRule="auto"/>
      </w:pPr>
      <w:r>
        <w:separator/>
      </w:r>
    </w:p>
  </w:endnote>
  <w:endnote w:type="continuationSeparator" w:id="0">
    <w:p w:rsidR="00AA578C" w:rsidRDefault="00AA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78C" w:rsidRDefault="00AA578C">
      <w:pPr>
        <w:spacing w:after="0" w:line="240" w:lineRule="auto"/>
      </w:pPr>
      <w:r>
        <w:separator/>
      </w:r>
    </w:p>
  </w:footnote>
  <w:footnote w:type="continuationSeparator" w:id="0">
    <w:p w:rsidR="00AA578C" w:rsidRDefault="00AA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7B4" w:rsidRDefault="00AA578C">
    <w:pPr>
      <w:spacing w:after="0" w:line="240" w:lineRule="auto"/>
      <w:jc w:val="right"/>
      <w:rPr>
        <w:b/>
        <w:color w:val="2F5496"/>
        <w:sz w:val="28"/>
        <w:szCs w:val="28"/>
      </w:rPr>
    </w:pPr>
    <w:r>
      <w:rPr>
        <w:b/>
        <w:color w:val="2F5496"/>
        <w:sz w:val="28"/>
        <w:szCs w:val="28"/>
      </w:rPr>
      <w:t>FACULTAD DE ESTUDIO</w:t>
    </w:r>
    <w:r w:rsidR="00525827">
      <w:rPr>
        <w:b/>
        <w:color w:val="2F5496"/>
        <w:sz w:val="28"/>
        <w:szCs w:val="28"/>
      </w:rPr>
      <w:t>S</w:t>
    </w:r>
    <w:r>
      <w:rPr>
        <w:b/>
        <w:color w:val="2F5496"/>
        <w:sz w:val="28"/>
        <w:szCs w:val="28"/>
      </w:rPr>
      <w:t xml:space="preserve"> SUPERIORES CUAUTITLÁN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-365813</wp:posOffset>
          </wp:positionH>
          <wp:positionV relativeFrom="paragraph">
            <wp:posOffset>-241047</wp:posOffset>
          </wp:positionV>
          <wp:extent cx="899160" cy="1287780"/>
          <wp:effectExtent l="0" t="0" r="0" b="0"/>
          <wp:wrapSquare wrapText="bothSides" distT="0" distB="0" distL="114300" distR="114300"/>
          <wp:docPr id="1" name="image1.png" descr="Nuevo procedimiento para solicitar, por sistema, certificados de estudio –  Dirección General de Incorporación y Revalidación de Estudios (DGIRE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uevo procedimiento para solicitar, por sistema, certificados de estudio –  Dirección General de Incorporación y Revalidación de Estudios (DGIRE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160" cy="1287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777B4" w:rsidRDefault="00AA578C">
    <w:pPr>
      <w:spacing w:after="0" w:line="240" w:lineRule="auto"/>
      <w:jc w:val="right"/>
    </w:pPr>
    <w:r>
      <w:rPr>
        <w:b/>
        <w:color w:val="2F5496"/>
        <w:sz w:val="24"/>
        <w:szCs w:val="24"/>
      </w:rPr>
      <w:t>DEPARTAMENTO DE CIENCIAS SOCIALES</w:t>
    </w:r>
  </w:p>
  <w:p w:rsidR="001777B4" w:rsidRDefault="001777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B4"/>
    <w:rsid w:val="001777B4"/>
    <w:rsid w:val="00525827"/>
    <w:rsid w:val="00A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3100A"/>
  <w15:docId w15:val="{29CAD348-4F01-C947-A5E7-FA1C09B8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258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5827"/>
  </w:style>
  <w:style w:type="paragraph" w:styleId="Piedepgina">
    <w:name w:val="footer"/>
    <w:basedOn w:val="Normal"/>
    <w:link w:val="PiedepginaCar"/>
    <w:uiPriority w:val="99"/>
    <w:unhideWhenUsed/>
    <w:rsid w:val="005258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2024-06-21T01:39:00Z</dcterms:created>
  <dcterms:modified xsi:type="dcterms:W3CDTF">2024-06-21T01:41:00Z</dcterms:modified>
</cp:coreProperties>
</file>